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02" w:rsidRPr="003C4DED" w:rsidRDefault="003C4DED" w:rsidP="003C4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DED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3C4DED" w:rsidRPr="003C4DED" w:rsidRDefault="003C4DED" w:rsidP="003C4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DE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C4DED">
        <w:rPr>
          <w:rFonts w:ascii="Times New Roman" w:hAnsi="Times New Roman" w:cs="Times New Roman"/>
          <w:b/>
          <w:sz w:val="28"/>
          <w:szCs w:val="28"/>
        </w:rPr>
        <w:t>Селинская</w:t>
      </w:r>
      <w:proofErr w:type="spellEnd"/>
      <w:r w:rsidRPr="003C4DED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3C4DED" w:rsidRDefault="003C4DED" w:rsidP="003C4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DED"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3C4DED" w:rsidRDefault="003C4DED" w:rsidP="003C4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ED" w:rsidRDefault="003C4DED" w:rsidP="003C4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ED" w:rsidRDefault="003C4DED" w:rsidP="003C4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ED" w:rsidRDefault="003C4DED" w:rsidP="003C4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ED" w:rsidRDefault="003C4DED" w:rsidP="003C4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ED" w:rsidRDefault="003C4DED" w:rsidP="003C4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ED" w:rsidRDefault="003C4DED" w:rsidP="003C4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ED" w:rsidRDefault="003C4DED" w:rsidP="003C4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ED" w:rsidRDefault="003C4DED" w:rsidP="003C4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ED" w:rsidRDefault="003C4DED" w:rsidP="003C4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ED" w:rsidRDefault="003C4DED" w:rsidP="003C4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ED" w:rsidRDefault="003C4DED" w:rsidP="003C4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ED" w:rsidRDefault="003C4DED" w:rsidP="003C4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ED" w:rsidRDefault="003C4DED" w:rsidP="003C4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ED" w:rsidRPr="0082044F" w:rsidRDefault="003C4DED" w:rsidP="003C4DE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2044F">
        <w:rPr>
          <w:rFonts w:ascii="Times New Roman" w:hAnsi="Times New Roman" w:cs="Times New Roman"/>
          <w:b/>
          <w:sz w:val="56"/>
          <w:szCs w:val="56"/>
        </w:rPr>
        <w:t>ПРОГРАММА НАСТАВНИЧЕСТВА</w:t>
      </w:r>
    </w:p>
    <w:p w:rsidR="003C4DED" w:rsidRPr="0082044F" w:rsidRDefault="003C4DED" w:rsidP="003C4DE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C4DED" w:rsidRPr="0082044F" w:rsidRDefault="003C4DED" w:rsidP="003C4DE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2044F">
        <w:rPr>
          <w:rFonts w:ascii="Times New Roman" w:hAnsi="Times New Roman" w:cs="Times New Roman"/>
          <w:b/>
          <w:sz w:val="56"/>
          <w:szCs w:val="56"/>
        </w:rPr>
        <w:t>«К УСПЕХУ – ВМЕСТЕ!»</w:t>
      </w:r>
    </w:p>
    <w:p w:rsidR="003C4DED" w:rsidRPr="0082044F" w:rsidRDefault="003C4DED" w:rsidP="003C4DED">
      <w:pPr>
        <w:rPr>
          <w:rFonts w:ascii="Times New Roman" w:hAnsi="Times New Roman" w:cs="Times New Roman"/>
          <w:sz w:val="56"/>
          <w:szCs w:val="56"/>
        </w:rPr>
      </w:pPr>
    </w:p>
    <w:p w:rsidR="003C4DED" w:rsidRPr="003C4DED" w:rsidRDefault="003C4DED" w:rsidP="003C4DED">
      <w:pPr>
        <w:rPr>
          <w:rFonts w:ascii="Times New Roman" w:hAnsi="Times New Roman" w:cs="Times New Roman"/>
          <w:sz w:val="28"/>
          <w:szCs w:val="28"/>
        </w:rPr>
      </w:pPr>
    </w:p>
    <w:p w:rsidR="003C4DED" w:rsidRPr="003C4DED" w:rsidRDefault="003C4DED" w:rsidP="003C4DED">
      <w:pPr>
        <w:rPr>
          <w:rFonts w:ascii="Times New Roman" w:hAnsi="Times New Roman" w:cs="Times New Roman"/>
          <w:sz w:val="28"/>
          <w:szCs w:val="28"/>
        </w:rPr>
      </w:pPr>
    </w:p>
    <w:p w:rsidR="003C4DED" w:rsidRPr="003C4DED" w:rsidRDefault="003C4DED" w:rsidP="003C4DED">
      <w:pPr>
        <w:rPr>
          <w:rFonts w:ascii="Times New Roman" w:hAnsi="Times New Roman" w:cs="Times New Roman"/>
          <w:sz w:val="28"/>
          <w:szCs w:val="28"/>
        </w:rPr>
      </w:pPr>
    </w:p>
    <w:p w:rsidR="003C4DED" w:rsidRPr="003C4DED" w:rsidRDefault="003C4DED" w:rsidP="003C4DED">
      <w:pPr>
        <w:rPr>
          <w:rFonts w:ascii="Times New Roman" w:hAnsi="Times New Roman" w:cs="Times New Roman"/>
          <w:sz w:val="28"/>
          <w:szCs w:val="28"/>
        </w:rPr>
      </w:pPr>
    </w:p>
    <w:p w:rsidR="003C4DED" w:rsidRDefault="003C4DED" w:rsidP="003C4DED">
      <w:pPr>
        <w:rPr>
          <w:rFonts w:ascii="Times New Roman" w:hAnsi="Times New Roman" w:cs="Times New Roman"/>
          <w:sz w:val="28"/>
          <w:szCs w:val="28"/>
        </w:rPr>
      </w:pPr>
    </w:p>
    <w:p w:rsidR="003C4DED" w:rsidRDefault="003C4DED" w:rsidP="003C4DED">
      <w:pPr>
        <w:tabs>
          <w:tab w:val="left" w:pos="40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4DED" w:rsidRDefault="003C4DED" w:rsidP="003C4DED">
      <w:pPr>
        <w:tabs>
          <w:tab w:val="left" w:pos="4077"/>
        </w:tabs>
        <w:rPr>
          <w:rFonts w:ascii="Times New Roman" w:hAnsi="Times New Roman" w:cs="Times New Roman"/>
          <w:sz w:val="28"/>
          <w:szCs w:val="28"/>
        </w:rPr>
      </w:pPr>
    </w:p>
    <w:p w:rsidR="003C4DED" w:rsidRDefault="003C4DED" w:rsidP="003C4DED">
      <w:pPr>
        <w:tabs>
          <w:tab w:val="left" w:pos="4077"/>
        </w:tabs>
        <w:rPr>
          <w:rFonts w:ascii="Times New Roman" w:hAnsi="Times New Roman" w:cs="Times New Roman"/>
          <w:sz w:val="28"/>
          <w:szCs w:val="28"/>
        </w:rPr>
      </w:pPr>
    </w:p>
    <w:p w:rsidR="003C4DED" w:rsidRDefault="003C4DED" w:rsidP="003C4DED">
      <w:pPr>
        <w:tabs>
          <w:tab w:val="left" w:pos="4077"/>
        </w:tabs>
        <w:rPr>
          <w:rFonts w:ascii="Times New Roman" w:hAnsi="Times New Roman" w:cs="Times New Roman"/>
          <w:sz w:val="28"/>
          <w:szCs w:val="28"/>
        </w:rPr>
      </w:pPr>
    </w:p>
    <w:p w:rsidR="003C4DED" w:rsidRDefault="003C4DED" w:rsidP="003C4DED">
      <w:pPr>
        <w:tabs>
          <w:tab w:val="left" w:pos="40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Селино</w:t>
      </w:r>
    </w:p>
    <w:p w:rsidR="003C4DED" w:rsidRPr="003C4DED" w:rsidRDefault="003C4DED" w:rsidP="005F6C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4DED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наставничества </w:t>
      </w:r>
      <w:r w:rsidRPr="003C4DED">
        <w:rPr>
          <w:rFonts w:ascii="Times New Roman" w:hAnsi="Times New Roman" w:cs="Times New Roman"/>
          <w:b/>
          <w:i/>
          <w:sz w:val="28"/>
          <w:szCs w:val="28"/>
        </w:rPr>
        <w:t xml:space="preserve">«К успеху – вместе!» </w:t>
      </w:r>
      <w:r w:rsidRPr="003C4DED">
        <w:rPr>
          <w:rFonts w:ascii="Times New Roman" w:hAnsi="Times New Roman" w:cs="Times New Roman"/>
          <w:sz w:val="28"/>
          <w:szCs w:val="28"/>
        </w:rPr>
        <w:t>разработана для обучающихся 5 классов в целях адаптации к требования</w:t>
      </w:r>
      <w:r>
        <w:rPr>
          <w:rFonts w:ascii="Times New Roman" w:hAnsi="Times New Roman" w:cs="Times New Roman"/>
          <w:sz w:val="28"/>
          <w:szCs w:val="28"/>
        </w:rPr>
        <w:t>м и условиям обучения в школе</w:t>
      </w:r>
      <w:r w:rsidRPr="003C4DED">
        <w:rPr>
          <w:rFonts w:ascii="Times New Roman" w:hAnsi="Times New Roman" w:cs="Times New Roman"/>
          <w:sz w:val="28"/>
          <w:szCs w:val="28"/>
        </w:rPr>
        <w:t>, для знакомства  учеников со сложившимися многолетними традициями образовательной организации и  формирования устойчивого интереса к учебной деятельности, вов</w:t>
      </w:r>
      <w:r>
        <w:rPr>
          <w:rFonts w:ascii="Times New Roman" w:hAnsi="Times New Roman" w:cs="Times New Roman"/>
          <w:sz w:val="28"/>
          <w:szCs w:val="28"/>
        </w:rPr>
        <w:t xml:space="preserve">лечения обучающихся  </w:t>
      </w:r>
      <w:r w:rsidR="0026312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жизнь школы</w:t>
      </w:r>
      <w:r w:rsidRPr="003C4DED">
        <w:rPr>
          <w:rFonts w:ascii="Times New Roman" w:hAnsi="Times New Roman" w:cs="Times New Roman"/>
          <w:sz w:val="28"/>
          <w:szCs w:val="28"/>
        </w:rPr>
        <w:t>.</w:t>
      </w:r>
      <w:r w:rsidRPr="003C4DED">
        <w:rPr>
          <w:rFonts w:ascii="Times New Roman" w:hAnsi="Times New Roman" w:cs="Times New Roman"/>
          <w:color w:val="000000"/>
          <w:sz w:val="28"/>
          <w:szCs w:val="28"/>
        </w:rPr>
        <w:t xml:space="preserve"> Данная программа направлена на повышение адаптивных возможностей пятиклассников и развитие навыков уверенного поведения при обучении в среднем звене. </w:t>
      </w:r>
      <w:r w:rsidRPr="003C4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DED" w:rsidRPr="003C4DED" w:rsidRDefault="003C4DED" w:rsidP="005F6C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4DED">
        <w:rPr>
          <w:rFonts w:ascii="Times New Roman" w:hAnsi="Times New Roman" w:cs="Times New Roman"/>
          <w:sz w:val="28"/>
          <w:szCs w:val="28"/>
        </w:rPr>
        <w:t xml:space="preserve">Начало учёбы в 5 классе – особый этап в школьной жизни ребёнка. Перед каждым учеником стоит задача адаптации к непривычным условиям обучения: к множеству учебных предметов, к новым учителям и т.п. У пятиклассников наблюдаются относительно высокая тревожность, некоторое снижение успеваемости, проблемы в поведении. Кроме того, приближается «трудный» возраст, когда дети превращаются в подростков. Ведущей деятельностью становится межличностное общение, но при этом основным занятием остаётся учёба. Это ещё одна причина внутреннего конфликта, переживаемого учащимися 5-го класса. </w:t>
      </w:r>
    </w:p>
    <w:p w:rsidR="003C4DED" w:rsidRPr="003C4DED" w:rsidRDefault="003C4DED" w:rsidP="005F6C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DE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C4DED">
        <w:rPr>
          <w:rFonts w:ascii="Times New Roman" w:hAnsi="Times New Roman" w:cs="Times New Roman"/>
          <w:sz w:val="28"/>
          <w:szCs w:val="28"/>
        </w:rPr>
        <w:t xml:space="preserve"> школьной </w:t>
      </w:r>
      <w:proofErr w:type="spellStart"/>
      <w:r w:rsidRPr="003C4DED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3C4DED">
        <w:rPr>
          <w:rFonts w:ascii="Times New Roman" w:hAnsi="Times New Roman" w:cs="Times New Roman"/>
          <w:sz w:val="28"/>
          <w:szCs w:val="28"/>
        </w:rPr>
        <w:t xml:space="preserve"> ведут ещё и интенсивная учебная программа, и хроническое утомление от перегрузок, нередко вызывающие у детей страх перед школой, учителем и повышающее вероятность возникновения психосоматических заболеваний.</w:t>
      </w:r>
    </w:p>
    <w:p w:rsidR="003C4DED" w:rsidRPr="003C4DED" w:rsidRDefault="003C4DED" w:rsidP="005F6C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4DED">
        <w:rPr>
          <w:rFonts w:ascii="Times New Roman" w:hAnsi="Times New Roman" w:cs="Times New Roman"/>
          <w:sz w:val="28"/>
          <w:szCs w:val="28"/>
        </w:rPr>
        <w:t xml:space="preserve">Основными признаками школьной </w:t>
      </w:r>
      <w:proofErr w:type="spellStart"/>
      <w:r w:rsidRPr="003C4DED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3C4DED">
        <w:rPr>
          <w:rFonts w:ascii="Times New Roman" w:hAnsi="Times New Roman" w:cs="Times New Roman"/>
          <w:sz w:val="28"/>
          <w:szCs w:val="28"/>
        </w:rPr>
        <w:t xml:space="preserve"> являются: затруднения ребёнка в учёбе, агрессивное поведение по отношению к педагогам и одноклассникам, чрезмерная активность и подвижность, повышенная возбудимость, тревожность, неспособность к концентрации внимания и сосредоточенности. Различают два типа </w:t>
      </w:r>
      <w:proofErr w:type="spellStart"/>
      <w:r w:rsidRPr="003C4DED">
        <w:rPr>
          <w:rFonts w:ascii="Times New Roman" w:hAnsi="Times New Roman" w:cs="Times New Roman"/>
          <w:sz w:val="28"/>
          <w:szCs w:val="28"/>
        </w:rPr>
        <w:t>дезадаптированных</w:t>
      </w:r>
      <w:proofErr w:type="spellEnd"/>
      <w:r w:rsidRPr="003C4DED">
        <w:rPr>
          <w:rFonts w:ascii="Times New Roman" w:hAnsi="Times New Roman" w:cs="Times New Roman"/>
          <w:sz w:val="28"/>
          <w:szCs w:val="28"/>
        </w:rPr>
        <w:t xml:space="preserve"> учеников:</w:t>
      </w:r>
    </w:p>
    <w:p w:rsidR="003C4DED" w:rsidRPr="003C4DED" w:rsidRDefault="003C4DED" w:rsidP="005F6C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4DED">
        <w:rPr>
          <w:rFonts w:ascii="Times New Roman" w:hAnsi="Times New Roman" w:cs="Times New Roman"/>
          <w:sz w:val="28"/>
          <w:szCs w:val="28"/>
        </w:rPr>
        <w:t>- школьники, которые сами испытывают трудности и создают множество трудностей для окружающих (педагогов, родителей, других детей), – это так называемые «трудные» дети;</w:t>
      </w:r>
    </w:p>
    <w:p w:rsidR="003C4DED" w:rsidRPr="003C4DED" w:rsidRDefault="003C4DED" w:rsidP="005F6C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4DED">
        <w:rPr>
          <w:rFonts w:ascii="Times New Roman" w:hAnsi="Times New Roman" w:cs="Times New Roman"/>
          <w:sz w:val="28"/>
          <w:szCs w:val="28"/>
        </w:rPr>
        <w:t>- учащимся, которым самим в школе трудно, но окружающим они не доставляют особых неприятностей.</w:t>
      </w:r>
    </w:p>
    <w:p w:rsidR="003C4DED" w:rsidRPr="003C4DED" w:rsidRDefault="003C4DED" w:rsidP="005F6C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4DED">
        <w:rPr>
          <w:rFonts w:ascii="Times New Roman" w:hAnsi="Times New Roman" w:cs="Times New Roman"/>
          <w:color w:val="000000"/>
          <w:sz w:val="28"/>
          <w:szCs w:val="28"/>
        </w:rPr>
        <w:t>Данная программа направлена на повышение адаптивных возможностей пятиклассников и развитие навыков уверенного поведения при обучении в среднем звене. Программа позволяет оказать пятиклассникам помощь в период адаптации: снизить у них тревожность, а также научить пользоваться под</w:t>
      </w:r>
      <w:r w:rsidRPr="003C4DED">
        <w:rPr>
          <w:rFonts w:ascii="Times New Roman" w:hAnsi="Times New Roman" w:cs="Times New Roman"/>
          <w:color w:val="000000"/>
          <w:sz w:val="28"/>
          <w:szCs w:val="28"/>
        </w:rPr>
        <w:softHyphen/>
        <w:t>держкой окружающих, оказывать помощь другим. В условиях перехода ребенка из начальной школы в среднее звено важно, чтобы в учениках сформировалось чувство уверенности и за</w:t>
      </w:r>
      <w:r w:rsidRPr="003C4DED">
        <w:rPr>
          <w:rFonts w:ascii="Times New Roman" w:hAnsi="Times New Roman" w:cs="Times New Roman"/>
          <w:color w:val="000000"/>
          <w:sz w:val="28"/>
          <w:szCs w:val="28"/>
        </w:rPr>
        <w:softHyphen/>
        <w:t>щищенности в изменившихся условиях. В условиях постоянно меняющихся ситуаций иногда приспособиться к новым требо</w:t>
      </w:r>
      <w:r w:rsidRPr="003C4DED">
        <w:rPr>
          <w:rFonts w:ascii="Times New Roman" w:hAnsi="Times New Roman" w:cs="Times New Roman"/>
          <w:color w:val="000000"/>
          <w:sz w:val="28"/>
          <w:szCs w:val="28"/>
        </w:rPr>
        <w:softHyphen/>
        <w:t>ваниям очень сложно, и на этом этапе очень важно вовремя по</w:t>
      </w:r>
      <w:r w:rsidRPr="003C4DED">
        <w:rPr>
          <w:rFonts w:ascii="Times New Roman" w:hAnsi="Times New Roman" w:cs="Times New Roman"/>
          <w:color w:val="000000"/>
          <w:sz w:val="28"/>
          <w:szCs w:val="28"/>
        </w:rPr>
        <w:softHyphen/>
        <w:t>мочь учащемуся адаптироваться к новым обязанностям, обста</w:t>
      </w:r>
      <w:r w:rsidRPr="003C4DED">
        <w:rPr>
          <w:rFonts w:ascii="Times New Roman" w:hAnsi="Times New Roman" w:cs="Times New Roman"/>
          <w:color w:val="000000"/>
          <w:sz w:val="28"/>
          <w:szCs w:val="28"/>
        </w:rPr>
        <w:softHyphen/>
        <w:t>новке и коллективу.</w:t>
      </w:r>
    </w:p>
    <w:p w:rsidR="005F6C68" w:rsidRDefault="005F6C68" w:rsidP="005F6C68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5F6C68" w:rsidRDefault="005F6C68" w:rsidP="005F6C68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5F6C68" w:rsidRDefault="005F6C68" w:rsidP="005F6C68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5F6C68" w:rsidRPr="005F6C68" w:rsidRDefault="005F6C68" w:rsidP="005F6C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6C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и задачи </w:t>
      </w:r>
    </w:p>
    <w:p w:rsidR="005F6C68" w:rsidRPr="005F6C68" w:rsidRDefault="005F6C68" w:rsidP="005F6C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C68">
        <w:rPr>
          <w:rFonts w:ascii="Times New Roman" w:hAnsi="Times New Roman" w:cs="Times New Roman"/>
          <w:sz w:val="28"/>
          <w:szCs w:val="28"/>
        </w:rPr>
        <w:t xml:space="preserve">Для успешности и активности прохождения процесса адаптации пятиклассников к новым условиям обучения и для выявления способов их преодоления необходимо проводить ряд мероприятий, основная </w:t>
      </w:r>
      <w:r w:rsidRPr="005F6C68">
        <w:rPr>
          <w:rFonts w:ascii="Times New Roman" w:hAnsi="Times New Roman" w:cs="Times New Roman"/>
          <w:b/>
          <w:sz w:val="28"/>
          <w:szCs w:val="28"/>
        </w:rPr>
        <w:t>цель</w:t>
      </w:r>
      <w:r w:rsidRPr="005F6C68">
        <w:rPr>
          <w:rFonts w:ascii="Times New Roman" w:hAnsi="Times New Roman" w:cs="Times New Roman"/>
          <w:sz w:val="28"/>
          <w:szCs w:val="28"/>
        </w:rPr>
        <w:t>, которых -  помочь ребятам познакомиться друг с другом, с учителями, с новой учебной ситуацией, со школой и школьными правилами; снизить у них тревожность, гармонизировать отношения детей с окружающей средой.</w:t>
      </w:r>
      <w:proofErr w:type="gramEnd"/>
    </w:p>
    <w:p w:rsidR="005F6C68" w:rsidRDefault="005F6C68" w:rsidP="005F6C6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C68" w:rsidRPr="005F6C68" w:rsidRDefault="005F6C68" w:rsidP="005F6C6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C6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6C68" w:rsidRPr="005F6C68" w:rsidRDefault="005F6C68" w:rsidP="005F6C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6C68">
        <w:rPr>
          <w:rFonts w:ascii="Times New Roman" w:hAnsi="Times New Roman" w:cs="Times New Roman"/>
          <w:sz w:val="28"/>
          <w:szCs w:val="28"/>
        </w:rPr>
        <w:t>1. Помочь принять новую позицию – ученик второй ступени школы.</w:t>
      </w:r>
    </w:p>
    <w:p w:rsidR="005F6C68" w:rsidRPr="005F6C68" w:rsidRDefault="005F6C68" w:rsidP="005F6C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6C68">
        <w:rPr>
          <w:rFonts w:ascii="Times New Roman" w:hAnsi="Times New Roman" w:cs="Times New Roman"/>
          <w:sz w:val="28"/>
          <w:szCs w:val="28"/>
        </w:rPr>
        <w:t>2. Развитие самоконтроля  (теперь нет постоянно рядом классной «мамы»).</w:t>
      </w:r>
    </w:p>
    <w:p w:rsidR="005F6C68" w:rsidRPr="005F6C68" w:rsidRDefault="005F6C68" w:rsidP="005F6C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6C68">
        <w:rPr>
          <w:rFonts w:ascii="Times New Roman" w:hAnsi="Times New Roman" w:cs="Times New Roman"/>
          <w:sz w:val="28"/>
          <w:szCs w:val="28"/>
        </w:rPr>
        <w:t>3. Помочь осознать изменение статуса ребёнка. Понять значимость перехода в новые условия учебной деятельности.</w:t>
      </w:r>
    </w:p>
    <w:p w:rsidR="005F6C68" w:rsidRPr="005F6C68" w:rsidRDefault="005F6C68" w:rsidP="005F6C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6C68">
        <w:rPr>
          <w:rFonts w:ascii="Times New Roman" w:hAnsi="Times New Roman" w:cs="Times New Roman"/>
          <w:sz w:val="28"/>
          <w:szCs w:val="28"/>
        </w:rPr>
        <w:t>4. Создание условий для раскрытия потенциала каждого ребёнка и его адаптации к новым условиям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C68" w:rsidRPr="005F6C68" w:rsidRDefault="005F6C68" w:rsidP="005F6C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6C68">
        <w:rPr>
          <w:rFonts w:ascii="Times New Roman" w:hAnsi="Times New Roman" w:cs="Times New Roman"/>
          <w:sz w:val="28"/>
          <w:szCs w:val="28"/>
        </w:rPr>
        <w:t xml:space="preserve">5. Мотивация </w:t>
      </w:r>
      <w:r w:rsidRPr="005F6C68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5F6C68">
        <w:rPr>
          <w:rFonts w:ascii="Times New Roman" w:hAnsi="Times New Roman" w:cs="Times New Roman"/>
          <w:sz w:val="28"/>
          <w:szCs w:val="28"/>
        </w:rPr>
        <w:tab/>
        <w:t xml:space="preserve">творческое </w:t>
      </w:r>
      <w:r w:rsidRPr="005F6C68">
        <w:rPr>
          <w:rFonts w:ascii="Times New Roman" w:hAnsi="Times New Roman" w:cs="Times New Roman"/>
          <w:sz w:val="28"/>
          <w:szCs w:val="28"/>
        </w:rPr>
        <w:tab/>
        <w:t xml:space="preserve">отношение </w:t>
      </w:r>
      <w:r w:rsidRPr="005F6C68"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Pr="005F6C68">
        <w:rPr>
          <w:rFonts w:ascii="Times New Roman" w:hAnsi="Times New Roman" w:cs="Times New Roman"/>
          <w:sz w:val="28"/>
          <w:szCs w:val="28"/>
        </w:rPr>
        <w:tab/>
        <w:t xml:space="preserve">любому </w:t>
      </w:r>
      <w:r w:rsidRPr="005F6C68">
        <w:rPr>
          <w:rFonts w:ascii="Times New Roman" w:hAnsi="Times New Roman" w:cs="Times New Roman"/>
          <w:sz w:val="28"/>
          <w:szCs w:val="28"/>
        </w:rPr>
        <w:tab/>
        <w:t>виду деятельности;</w:t>
      </w:r>
    </w:p>
    <w:p w:rsidR="005F6C68" w:rsidRPr="005F6C68" w:rsidRDefault="005F6C68" w:rsidP="005F6C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6C68">
        <w:rPr>
          <w:rFonts w:ascii="Times New Roman" w:hAnsi="Times New Roman" w:cs="Times New Roman"/>
          <w:sz w:val="28"/>
          <w:szCs w:val="28"/>
        </w:rPr>
        <w:t xml:space="preserve">6. </w:t>
      </w:r>
      <w:r w:rsidRPr="005F6C68">
        <w:rPr>
          <w:rFonts w:ascii="Times New Roman" w:hAnsi="Times New Roman" w:cs="Times New Roman"/>
          <w:color w:val="000000"/>
          <w:sz w:val="28"/>
          <w:szCs w:val="28"/>
        </w:rPr>
        <w:t>Развить навыки уверенного поведения;</w:t>
      </w:r>
      <w:r w:rsidRPr="005F6C68">
        <w:rPr>
          <w:rFonts w:ascii="Times New Roman" w:hAnsi="Times New Roman" w:cs="Times New Roman"/>
          <w:sz w:val="28"/>
          <w:szCs w:val="28"/>
        </w:rPr>
        <w:t xml:space="preserve"> </w:t>
      </w:r>
      <w:r w:rsidRPr="005F6C68">
        <w:rPr>
          <w:rFonts w:ascii="Times New Roman" w:hAnsi="Times New Roman" w:cs="Times New Roman"/>
          <w:color w:val="000000"/>
          <w:sz w:val="28"/>
          <w:szCs w:val="28"/>
        </w:rPr>
        <w:t>коммуникативные навыки.</w:t>
      </w:r>
    </w:p>
    <w:p w:rsidR="005F6C68" w:rsidRPr="005F6C68" w:rsidRDefault="005F6C68" w:rsidP="005F6C6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C68" w:rsidRPr="0026312D" w:rsidRDefault="005F6C68" w:rsidP="005F6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C68">
        <w:rPr>
          <w:rFonts w:ascii="Times New Roman" w:hAnsi="Times New Roman" w:cs="Times New Roman"/>
          <w:b/>
          <w:sz w:val="28"/>
          <w:szCs w:val="28"/>
        </w:rPr>
        <w:t>Форма наставничества:</w:t>
      </w:r>
      <w:r>
        <w:rPr>
          <w:rFonts w:ascii="Times New Roman" w:hAnsi="Times New Roman" w:cs="Times New Roman"/>
          <w:sz w:val="28"/>
          <w:szCs w:val="28"/>
        </w:rPr>
        <w:t xml:space="preserve"> ученик – ученик.</w:t>
      </w:r>
    </w:p>
    <w:p w:rsidR="005F6C68" w:rsidRDefault="005F6C68" w:rsidP="005F6C6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12D" w:rsidRPr="0026312D" w:rsidRDefault="0026312D" w:rsidP="00A91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наставнического  взаимодействия следует  </w:t>
      </w:r>
      <w:r w:rsidRPr="002631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этапам</w:t>
      </w: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6312D" w:rsidRPr="0026312D" w:rsidRDefault="0026312D" w:rsidP="00A91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.  Проведение  мотивационной  встречи  с  наиболее  активными  учениками</w:t>
      </w:r>
    </w:p>
    <w:p w:rsidR="0026312D" w:rsidRPr="0026312D" w:rsidRDefault="0026312D" w:rsidP="00A91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  на  которой  руководители  программы  –    куратор</w:t>
      </w: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администрация  школы  –  рассказывают  о  наставничестве  и  его  истории,  формате,  планах 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возможных резу</w:t>
      </w: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льтатах.</w:t>
      </w:r>
    </w:p>
    <w:p w:rsidR="0026312D" w:rsidRDefault="0026312D" w:rsidP="00A91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.  Сбор  заявок  от  желающих  попробовать  себя  в  роли  наставника.  Анкетирование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 вопросы о  ресу</w:t>
      </w: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рсах потенциальных наставников: навыки, знания, возможная частота встреч.  Тестирование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 вопросы  о  реальных  коммуникационных  возможностях  и  у</w:t>
      </w: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ровнях </w:t>
      </w:r>
      <w:proofErr w:type="spellStart"/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6312D" w:rsidRPr="0026312D" w:rsidRDefault="0026312D" w:rsidP="00A91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.  Обучение  наставнико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происходит  в  формате  регулярных  встреч </w:t>
      </w: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(около  3-4) 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  программы,  на  которых  у</w:t>
      </w: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чащимся-наставни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  предлагаются  ролевые  ситу</w:t>
      </w: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(«отличник  –  двоечник»,  «лидер  –  тихоня»  и  т.д.),  которые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 проиграть  и  обсу</w:t>
      </w: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 последу</w:t>
      </w: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ющей  рефлексией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312D" w:rsidRPr="0026312D" w:rsidRDefault="0026312D" w:rsidP="00A91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.  Формирование пар  </w:t>
      </w:r>
      <w:r w:rsidR="00A9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наставник-наставляемый</w:t>
      </w: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 по одной  из  трех схем,  в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 от  конкретной ситуации  в образовательном  у</w:t>
      </w: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чреждении:</w:t>
      </w:r>
    </w:p>
    <w:p w:rsidR="0026312D" w:rsidRPr="0026312D" w:rsidRDefault="0026312D" w:rsidP="00A91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   Предложение  куратора  (ку</w:t>
      </w: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ратор  предлагает  </w:t>
      </w:r>
      <w:proofErr w:type="gramStart"/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наставляемому</w:t>
      </w:r>
      <w:proofErr w:type="gramEnd"/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встретиться  с определенным  наставником),  что  не  рекомендуется,  если  цели  выходят  за  пределы задач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  /  улучшения  образовательных  резу</w:t>
      </w: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льтатов;  без  согласия обеих  сторон  пара  не</w:t>
      </w:r>
      <w:r w:rsidR="00F2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</w:t>
      </w: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ется;</w:t>
      </w:r>
    </w:p>
    <w:p w:rsidR="0026312D" w:rsidRPr="0026312D" w:rsidRDefault="00F22F7A" w:rsidP="00A91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●    гру</w:t>
      </w:r>
      <w:r w:rsidR="0026312D"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пповая встреча,  на  кото</w:t>
      </w:r>
      <w:r w:rsidR="00A9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рой наставники  и  наставляемые </w:t>
      </w:r>
      <w:r w:rsidR="0026312D"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рассказывают о себе, своих  навыках  /  проблемах.  </w:t>
      </w:r>
      <w:r w:rsidR="00A9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312D"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 окончании  встречи  наставники  и  наставляемые  изъявляют  желание</w:t>
      </w:r>
      <w:r w:rsidR="00A9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312D"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 с  кем-то  наставническую  пару</w:t>
      </w:r>
      <w:proofErr w:type="gramStart"/>
      <w:r w:rsidR="0026312D"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26312D"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при  совпадении  желаний  пара </w:t>
      </w:r>
      <w:r w:rsidR="00A9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организовывается.</w:t>
      </w:r>
    </w:p>
    <w:p w:rsidR="0026312D" w:rsidRPr="0026312D" w:rsidRDefault="0026312D" w:rsidP="00A91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.  Этапу работы  по  решению  пос</w:t>
      </w:r>
      <w:r w:rsidR="00F2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тавленной  перед  парой   </w:t>
      </w: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задачи  предшествует этап  самоанализа  и  совместного  анализа  компетенций,  талантов  и  </w:t>
      </w:r>
      <w:proofErr w:type="gramStart"/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proofErr w:type="gramEnd"/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как</w:t>
      </w:r>
      <w:r w:rsidR="00A9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наставника,  т</w:t>
      </w:r>
      <w:r w:rsidR="00F2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и наставляемого.  Среди обсу</w:t>
      </w: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ждаемых тем:</w:t>
      </w:r>
    </w:p>
    <w:p w:rsidR="0026312D" w:rsidRPr="0026312D" w:rsidRDefault="0026312D" w:rsidP="00A91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выявление сильных сторон  с перспективными зонами  роста;</w:t>
      </w:r>
    </w:p>
    <w:p w:rsidR="0026312D" w:rsidRPr="0026312D" w:rsidRDefault="00F22F7A" w:rsidP="00A91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 форму</w:t>
      </w:r>
      <w:r w:rsidR="0026312D"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лировка  приоритетных  целей  развития  с их  конкретным  переложением на временные  отрезки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312D" w:rsidRPr="0026312D" w:rsidRDefault="00F22F7A" w:rsidP="00A91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.  Ку</w:t>
      </w:r>
      <w:r w:rsidR="0026312D"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ратор  контролирует ход работы наставнических пар, не вмешиваясь во  внутренние взаимоотношения  наставника  и  наставляемого,  если  от  участников  взаимодействия 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</w:t>
      </w:r>
      <w:r w:rsidR="0026312D"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</w:t>
      </w:r>
      <w:r w:rsidR="0026312D"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ющая  обратная  связь,  следит  за  организационными  моментами 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312D"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системностью  встреч.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312D" w:rsidRPr="0026312D" w:rsidRDefault="0026312D" w:rsidP="00A91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.  После  того  как  проблема  наставляем</w:t>
      </w:r>
      <w:r w:rsidR="00F2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 (адаптация,  поведение,  успеваемость,  ос</w:t>
      </w: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обые образовательные  потребности)  </w:t>
      </w:r>
      <w:r w:rsidR="00F2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решена,  ученик-наставник  и  у</w:t>
      </w: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ченик-наставляемый</w:t>
      </w:r>
      <w:r w:rsidR="00F2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F2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едставляют  свои  выводы,  результаты  и  обратную  связь  ку</w:t>
      </w: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ратору</w:t>
      </w:r>
      <w:r w:rsidR="00F2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312D" w:rsidRPr="0026312D" w:rsidRDefault="0026312D" w:rsidP="00A91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 массовое  праздничное  мероприятие</w:t>
      </w:r>
      <w:r w:rsidR="00F2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6312D" w:rsidRPr="0026312D" w:rsidRDefault="0026312D" w:rsidP="00A91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="00F2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Лучшие  наставники  по  резу</w:t>
      </w: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льтатам  обратной  связ</w:t>
      </w:r>
      <w:r w:rsidR="00F2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от  ку</w:t>
      </w: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раторов  и  наставляемых </w:t>
      </w:r>
      <w:r w:rsidR="00F22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поощряются  за  активную  общественную  и  культ</w:t>
      </w:r>
      <w:r w:rsidR="00A9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урную  работ</w:t>
      </w: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Start"/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награждаются  грамотами  / памятными  сертификатами  /  значками  наставников,  признаются  активными  участниками</w:t>
      </w:r>
    </w:p>
    <w:p w:rsidR="0026312D" w:rsidRDefault="0026312D" w:rsidP="00A91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сообщества, информация о них размещается на доске  почета.</w:t>
      </w:r>
    </w:p>
    <w:p w:rsidR="00A91333" w:rsidRPr="00A91333" w:rsidRDefault="00A91333" w:rsidP="00A91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333" w:rsidRPr="00A91333" w:rsidRDefault="00A91333" w:rsidP="00A91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Применяемые формы наставничества «ученик-ученик» и технологии</w:t>
      </w:r>
    </w:p>
    <w:p w:rsidR="00A91333" w:rsidRPr="00A00F8A" w:rsidRDefault="00A91333" w:rsidP="00A00F8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1333">
        <w:rPr>
          <w:rStyle w:val="c0"/>
          <w:color w:val="000000"/>
          <w:sz w:val="28"/>
          <w:szCs w:val="28"/>
        </w:rPr>
        <w:t xml:space="preserve">     Взаимодействие наставника и наставляемого ведется в режиме внеурочной деятельности</w:t>
      </w:r>
      <w:r w:rsidRPr="00A91333">
        <w:rPr>
          <w:rStyle w:val="c0"/>
          <w:color w:val="000000"/>
          <w:sz w:val="28"/>
          <w:szCs w:val="28"/>
          <w:shd w:val="clear" w:color="auto" w:fill="FFFFFF"/>
        </w:rPr>
        <w:t xml:space="preserve">, а также в онлайн-среде.  Зачастую обучающиеся через социальные сети, интернет группы, сформированные по интересам, находят эффективные методики решений с пошаговым объяснением, интересные подборки </w:t>
      </w:r>
      <w:proofErr w:type="spellStart"/>
      <w:r w:rsidRPr="00A91333">
        <w:rPr>
          <w:rStyle w:val="c0"/>
          <w:color w:val="000000"/>
          <w:sz w:val="28"/>
          <w:szCs w:val="28"/>
          <w:shd w:val="clear" w:color="auto" w:fill="FFFFFF"/>
        </w:rPr>
        <w:t>компетентностных</w:t>
      </w:r>
      <w:proofErr w:type="spellEnd"/>
      <w:r w:rsidRPr="00A91333">
        <w:rPr>
          <w:rStyle w:val="c0"/>
          <w:color w:val="000000"/>
          <w:sz w:val="28"/>
          <w:szCs w:val="28"/>
          <w:shd w:val="clear" w:color="auto" w:fill="FFFFFF"/>
        </w:rPr>
        <w:t xml:space="preserve"> заданий. Такого рода обучение снимает завесу стереотипов с любого участника, позволяет взглянуть на свои способности более объективно, и при этом показывает, насколько более широк круг возможностей каждого.</w:t>
      </w:r>
    </w:p>
    <w:p w:rsidR="00D21B8C" w:rsidRPr="00D21B8C" w:rsidRDefault="00D21B8C" w:rsidP="0026312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D21B8C">
        <w:rPr>
          <w:rFonts w:ascii="Times New Roman" w:hAnsi="Times New Roman" w:cs="Times New Roman"/>
          <w:b/>
          <w:sz w:val="28"/>
          <w:szCs w:val="28"/>
        </w:rPr>
        <w:t xml:space="preserve">Перечень видов мероприятий: </w:t>
      </w:r>
    </w:p>
    <w:p w:rsidR="00D21B8C" w:rsidRPr="00D21B8C" w:rsidRDefault="00D21B8C" w:rsidP="00D21B8C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21B8C">
        <w:rPr>
          <w:rFonts w:ascii="Times New Roman" w:hAnsi="Times New Roman" w:cs="Times New Roman"/>
          <w:sz w:val="28"/>
          <w:szCs w:val="28"/>
        </w:rPr>
        <w:t>встречи;</w:t>
      </w:r>
    </w:p>
    <w:p w:rsidR="00D21B8C" w:rsidRPr="00D21B8C" w:rsidRDefault="00D21B8C" w:rsidP="00D21B8C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21B8C">
        <w:rPr>
          <w:rFonts w:ascii="Times New Roman" w:hAnsi="Times New Roman" w:cs="Times New Roman"/>
          <w:sz w:val="28"/>
          <w:szCs w:val="28"/>
        </w:rPr>
        <w:t>беседы;</w:t>
      </w:r>
    </w:p>
    <w:p w:rsidR="00D21B8C" w:rsidRPr="00D21B8C" w:rsidRDefault="00D21B8C" w:rsidP="00D21B8C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21B8C">
        <w:rPr>
          <w:rFonts w:ascii="Times New Roman" w:hAnsi="Times New Roman" w:cs="Times New Roman"/>
          <w:sz w:val="28"/>
          <w:szCs w:val="28"/>
        </w:rPr>
        <w:t>классные часы;</w:t>
      </w:r>
    </w:p>
    <w:p w:rsidR="00D21B8C" w:rsidRPr="00D21B8C" w:rsidRDefault="00D21B8C" w:rsidP="00D21B8C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21B8C">
        <w:rPr>
          <w:rFonts w:ascii="Times New Roman" w:hAnsi="Times New Roman" w:cs="Times New Roman"/>
          <w:sz w:val="28"/>
          <w:szCs w:val="28"/>
        </w:rPr>
        <w:t>встречи с интересными людьми;</w:t>
      </w:r>
    </w:p>
    <w:p w:rsidR="00D21B8C" w:rsidRPr="00D21B8C" w:rsidRDefault="00D21B8C" w:rsidP="00D21B8C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21B8C">
        <w:rPr>
          <w:rFonts w:ascii="Times New Roman" w:hAnsi="Times New Roman" w:cs="Times New Roman"/>
          <w:sz w:val="28"/>
          <w:szCs w:val="28"/>
        </w:rPr>
        <w:t>просмотр  видео и кинофильмов;</w:t>
      </w:r>
    </w:p>
    <w:p w:rsidR="00D21B8C" w:rsidRPr="00D21B8C" w:rsidRDefault="00D21B8C" w:rsidP="00D21B8C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21B8C">
        <w:rPr>
          <w:rFonts w:ascii="Times New Roman" w:hAnsi="Times New Roman" w:cs="Times New Roman"/>
          <w:sz w:val="28"/>
          <w:szCs w:val="28"/>
        </w:rPr>
        <w:t>изучение Интернет- ресурсов;</w:t>
      </w:r>
    </w:p>
    <w:p w:rsidR="00D21B8C" w:rsidRPr="00D21B8C" w:rsidRDefault="00D21B8C" w:rsidP="00D21B8C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21B8C">
        <w:rPr>
          <w:rFonts w:ascii="Times New Roman" w:hAnsi="Times New Roman" w:cs="Times New Roman"/>
          <w:sz w:val="28"/>
          <w:szCs w:val="28"/>
        </w:rPr>
        <w:t>совместные походы и экскурсии;</w:t>
      </w:r>
    </w:p>
    <w:p w:rsidR="00D21B8C" w:rsidRPr="00D21B8C" w:rsidRDefault="00D21B8C" w:rsidP="00D21B8C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D21B8C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традиционных  мероприятиях школы</w:t>
      </w:r>
      <w:r w:rsidRPr="00D21B8C">
        <w:rPr>
          <w:rFonts w:ascii="Times New Roman" w:hAnsi="Times New Roman" w:cs="Times New Roman"/>
          <w:sz w:val="28"/>
          <w:szCs w:val="28"/>
        </w:rPr>
        <w:t>;</w:t>
      </w:r>
    </w:p>
    <w:p w:rsidR="00D21B8C" w:rsidRDefault="00A91333" w:rsidP="00D21B8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12D" w:rsidRPr="00D21B8C" w:rsidRDefault="0026312D" w:rsidP="00D21B8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21B8C" w:rsidRPr="00D21B8C" w:rsidRDefault="00D21B8C" w:rsidP="00D21B8C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B8C">
        <w:rPr>
          <w:rFonts w:ascii="Times New Roman" w:hAnsi="Times New Roman" w:cs="Times New Roman"/>
          <w:b/>
          <w:sz w:val="28"/>
          <w:szCs w:val="28"/>
        </w:rPr>
        <w:t xml:space="preserve">Планируемый результат: </w:t>
      </w:r>
    </w:p>
    <w:p w:rsidR="00D21B8C" w:rsidRPr="00D21B8C" w:rsidRDefault="00D21B8C" w:rsidP="00D21B8C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1B8C">
        <w:rPr>
          <w:rFonts w:ascii="Times New Roman" w:hAnsi="Times New Roman" w:cs="Times New Roman"/>
          <w:sz w:val="28"/>
          <w:szCs w:val="28"/>
        </w:rPr>
        <w:t>В ходе реализации программы создаются условия для успешного вхождения учащихся в новую систему отношений с окружающим миром и с самим собой, для личностного развития.</w:t>
      </w:r>
    </w:p>
    <w:p w:rsidR="00D21B8C" w:rsidRPr="00D21B8C" w:rsidRDefault="00D21B8C" w:rsidP="00D21B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B8C">
        <w:rPr>
          <w:rFonts w:ascii="Times New Roman" w:hAnsi="Times New Roman" w:cs="Times New Roman"/>
          <w:sz w:val="28"/>
          <w:szCs w:val="28"/>
        </w:rPr>
        <w:t xml:space="preserve">сокращение адаптационного периода  вхождения в новую образовательную среду; </w:t>
      </w:r>
    </w:p>
    <w:p w:rsidR="00D21B8C" w:rsidRPr="00D21B8C" w:rsidRDefault="00D21B8C" w:rsidP="00D21B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B8C">
        <w:rPr>
          <w:rFonts w:ascii="Times New Roman" w:hAnsi="Times New Roman" w:cs="Times New Roman"/>
          <w:sz w:val="28"/>
          <w:szCs w:val="28"/>
        </w:rPr>
        <w:t xml:space="preserve">создание условий для преодоления дискомфорта  в адаптационный период; </w:t>
      </w:r>
    </w:p>
    <w:p w:rsidR="00D21B8C" w:rsidRPr="00D21B8C" w:rsidRDefault="00D21B8C" w:rsidP="00D21B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B8C">
        <w:rPr>
          <w:rFonts w:ascii="Times New Roman" w:hAnsi="Times New Roman" w:cs="Times New Roman"/>
          <w:sz w:val="28"/>
          <w:szCs w:val="28"/>
        </w:rPr>
        <w:t xml:space="preserve">снятие проблемы «входа» в учебную деятельность у пятиклассников; </w:t>
      </w:r>
    </w:p>
    <w:p w:rsidR="00D21B8C" w:rsidRPr="00D21B8C" w:rsidRDefault="00D21B8C" w:rsidP="00D21B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B8C">
        <w:rPr>
          <w:rFonts w:ascii="Times New Roman" w:hAnsi="Times New Roman" w:cs="Times New Roman"/>
          <w:sz w:val="28"/>
          <w:szCs w:val="28"/>
        </w:rPr>
        <w:t>повышение учебной мотивации, мотивации успеха учебной деятельности;</w:t>
      </w:r>
    </w:p>
    <w:p w:rsidR="00D21B8C" w:rsidRPr="00D21B8C" w:rsidRDefault="00D21B8C" w:rsidP="00D21B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B8C">
        <w:rPr>
          <w:rFonts w:ascii="Times New Roman" w:hAnsi="Times New Roman" w:cs="Times New Roman"/>
          <w:sz w:val="28"/>
          <w:szCs w:val="28"/>
        </w:rPr>
        <w:t xml:space="preserve">развитие самостоятельности, самоконтроля; </w:t>
      </w:r>
    </w:p>
    <w:p w:rsidR="00D21B8C" w:rsidRPr="00D21B8C" w:rsidRDefault="00D21B8C" w:rsidP="00D21B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B8C">
        <w:rPr>
          <w:rFonts w:ascii="Times New Roman" w:hAnsi="Times New Roman" w:cs="Times New Roman"/>
          <w:sz w:val="28"/>
          <w:szCs w:val="28"/>
        </w:rPr>
        <w:t>формирование «внутренней позиции – ученик второй ступени школы».</w:t>
      </w:r>
    </w:p>
    <w:p w:rsidR="005F6C68" w:rsidRDefault="005F6C68" w:rsidP="00D2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8C" w:rsidRDefault="00D21B8C" w:rsidP="00D2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8C" w:rsidRDefault="00D21B8C" w:rsidP="00D21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B8C" w:rsidRDefault="00D21B8C" w:rsidP="00D21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B8C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315D01" w:rsidRDefault="00315D01" w:rsidP="003F3F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5D01">
        <w:rPr>
          <w:rFonts w:ascii="Times New Roman" w:hAnsi="Times New Roman" w:cs="Times New Roman"/>
          <w:b/>
          <w:sz w:val="28"/>
          <w:szCs w:val="28"/>
        </w:rPr>
        <w:t xml:space="preserve">Приложение 1. </w:t>
      </w:r>
      <w:r w:rsidRPr="00315D01">
        <w:rPr>
          <w:rFonts w:ascii="Times New Roman" w:hAnsi="Times New Roman" w:cs="Times New Roman"/>
          <w:sz w:val="28"/>
          <w:szCs w:val="28"/>
        </w:rPr>
        <w:t>Анкета по выявлению интересов у учащихся</w:t>
      </w:r>
    </w:p>
    <w:p w:rsidR="00591FB6" w:rsidRPr="00591FB6" w:rsidRDefault="00591FB6" w:rsidP="003F3FB3">
      <w:pPr>
        <w:pStyle w:val="1"/>
        <w:shd w:val="clear" w:color="auto" w:fill="auto"/>
        <w:ind w:firstLine="0"/>
        <w:rPr>
          <w:bCs/>
          <w:color w:val="000000"/>
          <w:sz w:val="28"/>
          <w:szCs w:val="28"/>
          <w:lang w:eastAsia="ru-RU" w:bidi="ru-RU"/>
        </w:rPr>
      </w:pPr>
      <w:r w:rsidRPr="00591FB6">
        <w:rPr>
          <w:b/>
          <w:sz w:val="28"/>
          <w:szCs w:val="28"/>
        </w:rPr>
        <w:t>Приложение 2.</w:t>
      </w:r>
      <w:r w:rsidRPr="00591FB6">
        <w:rPr>
          <w:sz w:val="28"/>
          <w:szCs w:val="28"/>
        </w:rPr>
        <w:t xml:space="preserve"> </w:t>
      </w:r>
      <w:r w:rsidRPr="00591FB6">
        <w:rPr>
          <w:bCs/>
          <w:color w:val="000000"/>
          <w:sz w:val="28"/>
          <w:szCs w:val="28"/>
          <w:lang w:eastAsia="ru-RU" w:bidi="ru-RU"/>
        </w:rPr>
        <w:t>Анкета (первичная)</w:t>
      </w:r>
      <w:r w:rsidRPr="00591FB6">
        <w:rPr>
          <w:sz w:val="28"/>
          <w:szCs w:val="28"/>
        </w:rPr>
        <w:t xml:space="preserve"> </w:t>
      </w:r>
      <w:r w:rsidRPr="00591FB6">
        <w:rPr>
          <w:bCs/>
          <w:color w:val="000000"/>
          <w:sz w:val="28"/>
          <w:szCs w:val="28"/>
          <w:lang w:eastAsia="ru-RU" w:bidi="ru-RU"/>
        </w:rPr>
        <w:t>для выявления запросов обучающихся</w:t>
      </w:r>
    </w:p>
    <w:p w:rsidR="00591FB6" w:rsidRPr="003F3FB3" w:rsidRDefault="00591FB6" w:rsidP="00591FB6">
      <w:pPr>
        <w:pStyle w:val="1"/>
        <w:shd w:val="clear" w:color="auto" w:fill="auto"/>
        <w:ind w:firstLine="0"/>
        <w:rPr>
          <w:bCs/>
          <w:color w:val="000000"/>
          <w:sz w:val="28"/>
          <w:szCs w:val="28"/>
          <w:lang w:eastAsia="ru-RU" w:bidi="ru-RU"/>
        </w:rPr>
      </w:pPr>
      <w:r w:rsidRPr="00591FB6">
        <w:rPr>
          <w:b/>
          <w:bCs/>
          <w:color w:val="000000"/>
          <w:sz w:val="28"/>
          <w:szCs w:val="28"/>
          <w:lang w:eastAsia="ru-RU" w:bidi="ru-RU"/>
        </w:rPr>
        <w:t>Приложение 3.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3F3FB3" w:rsidRPr="00591FB6">
        <w:rPr>
          <w:bCs/>
          <w:color w:val="000000"/>
          <w:sz w:val="28"/>
          <w:szCs w:val="28"/>
          <w:lang w:eastAsia="ru-RU" w:bidi="ru-RU"/>
        </w:rPr>
        <w:t>Анкета</w:t>
      </w:r>
      <w:r w:rsidR="003F3FB3">
        <w:rPr>
          <w:bCs/>
          <w:color w:val="000000"/>
          <w:sz w:val="28"/>
          <w:szCs w:val="28"/>
          <w:lang w:eastAsia="ru-RU" w:bidi="ru-RU"/>
        </w:rPr>
        <w:t xml:space="preserve"> (втор</w:t>
      </w:r>
      <w:r w:rsidR="003F3FB3" w:rsidRPr="00591FB6">
        <w:rPr>
          <w:bCs/>
          <w:color w:val="000000"/>
          <w:sz w:val="28"/>
          <w:szCs w:val="28"/>
          <w:lang w:eastAsia="ru-RU" w:bidi="ru-RU"/>
        </w:rPr>
        <w:t>ичная)</w:t>
      </w:r>
      <w:r w:rsidR="003F3FB3" w:rsidRPr="00591FB6">
        <w:rPr>
          <w:sz w:val="28"/>
          <w:szCs w:val="28"/>
        </w:rPr>
        <w:t xml:space="preserve"> </w:t>
      </w:r>
      <w:r w:rsidR="003F3FB3" w:rsidRPr="00591FB6">
        <w:rPr>
          <w:bCs/>
          <w:color w:val="000000"/>
          <w:sz w:val="28"/>
          <w:szCs w:val="28"/>
          <w:lang w:eastAsia="ru-RU" w:bidi="ru-RU"/>
        </w:rPr>
        <w:t>для выявления запросов обучающихся</w:t>
      </w:r>
    </w:p>
    <w:p w:rsidR="003F3FB3" w:rsidRDefault="003F3FB3" w:rsidP="003F3FB3">
      <w:pPr>
        <w:pStyle w:val="1"/>
        <w:shd w:val="clear" w:color="auto" w:fill="auto"/>
        <w:ind w:firstLine="0"/>
        <w:rPr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 xml:space="preserve">Приложение 4. </w:t>
      </w:r>
      <w:r w:rsidRPr="003F3FB3">
        <w:rPr>
          <w:bCs/>
          <w:color w:val="000000"/>
          <w:sz w:val="28"/>
          <w:szCs w:val="28"/>
          <w:lang w:eastAsia="ru-RU" w:bidi="ru-RU"/>
        </w:rPr>
        <w:t>Анкета</w:t>
      </w:r>
      <w:r w:rsidRPr="003F3FB3">
        <w:rPr>
          <w:sz w:val="28"/>
          <w:szCs w:val="28"/>
        </w:rPr>
        <w:t xml:space="preserve"> </w:t>
      </w:r>
      <w:r w:rsidRPr="003F3FB3">
        <w:rPr>
          <w:bCs/>
          <w:color w:val="000000"/>
          <w:sz w:val="28"/>
          <w:szCs w:val="28"/>
          <w:lang w:eastAsia="ru-RU" w:bidi="ru-RU"/>
        </w:rPr>
        <w:t>для выявления компетенций наставника</w:t>
      </w:r>
    </w:p>
    <w:p w:rsidR="003F3FB3" w:rsidRPr="003F3FB3" w:rsidRDefault="003F3FB3" w:rsidP="003F3FB3">
      <w:pPr>
        <w:pStyle w:val="a6"/>
        <w:shd w:val="clear" w:color="auto" w:fill="auto"/>
        <w:rPr>
          <w:bCs/>
          <w:color w:val="000000"/>
          <w:sz w:val="28"/>
          <w:szCs w:val="28"/>
          <w:lang w:eastAsia="ru-RU" w:bidi="ru-RU"/>
        </w:rPr>
      </w:pPr>
      <w:r w:rsidRPr="003F3FB3">
        <w:rPr>
          <w:b/>
          <w:bCs/>
          <w:color w:val="000000"/>
          <w:sz w:val="28"/>
          <w:szCs w:val="28"/>
          <w:lang w:eastAsia="ru-RU" w:bidi="ru-RU"/>
        </w:rPr>
        <w:t xml:space="preserve">Приложение 5. </w:t>
      </w:r>
      <w:r w:rsidRPr="003F3FB3">
        <w:rPr>
          <w:bCs/>
          <w:color w:val="000000"/>
          <w:sz w:val="28"/>
          <w:szCs w:val="28"/>
          <w:lang w:eastAsia="ru-RU" w:bidi="ru-RU"/>
        </w:rPr>
        <w:t>Анкета удовлетворенности наставника</w:t>
      </w:r>
    </w:p>
    <w:p w:rsidR="003F3FB3" w:rsidRDefault="003F3FB3" w:rsidP="003F3FB3">
      <w:pPr>
        <w:pStyle w:val="1"/>
        <w:shd w:val="clear" w:color="auto" w:fill="auto"/>
        <w:ind w:firstLine="0"/>
      </w:pPr>
    </w:p>
    <w:p w:rsidR="003F3FB3" w:rsidRPr="00591FB6" w:rsidRDefault="003F3FB3" w:rsidP="00591FB6">
      <w:pPr>
        <w:pStyle w:val="1"/>
        <w:shd w:val="clear" w:color="auto" w:fill="auto"/>
        <w:ind w:firstLine="0"/>
        <w:rPr>
          <w:sz w:val="28"/>
          <w:szCs w:val="28"/>
        </w:rPr>
      </w:pPr>
    </w:p>
    <w:p w:rsidR="00591FB6" w:rsidRDefault="00591FB6" w:rsidP="00315D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5D01" w:rsidRPr="00315D01" w:rsidRDefault="00315D01" w:rsidP="00315D01">
      <w:pPr>
        <w:rPr>
          <w:rFonts w:ascii="Times New Roman" w:hAnsi="Times New Roman" w:cs="Times New Roman"/>
          <w:b/>
          <w:sz w:val="28"/>
          <w:szCs w:val="28"/>
        </w:rPr>
      </w:pPr>
    </w:p>
    <w:p w:rsidR="00D21B8C" w:rsidRPr="00D21B8C" w:rsidRDefault="00D21B8C" w:rsidP="00315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DED" w:rsidRPr="005F6C68" w:rsidRDefault="003C4DED" w:rsidP="005F6C6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F6C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4DED" w:rsidRPr="005F6C68" w:rsidRDefault="003C4DED" w:rsidP="005F6C68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3C4DED" w:rsidRDefault="003C4DED" w:rsidP="003C4DED">
      <w:pPr>
        <w:ind w:firstLine="426"/>
        <w:rPr>
          <w:b/>
        </w:rPr>
      </w:pPr>
    </w:p>
    <w:p w:rsidR="003C4DED" w:rsidRDefault="003C4DED" w:rsidP="003C4DED">
      <w:pPr>
        <w:ind w:firstLine="426"/>
        <w:rPr>
          <w:b/>
        </w:rPr>
      </w:pPr>
    </w:p>
    <w:p w:rsidR="003C4DED" w:rsidRDefault="003C4DED" w:rsidP="003C4DED">
      <w:pPr>
        <w:ind w:firstLine="426"/>
        <w:rPr>
          <w:b/>
        </w:rPr>
      </w:pPr>
    </w:p>
    <w:p w:rsidR="003C4DED" w:rsidRDefault="003C4DED" w:rsidP="003C4DED">
      <w:pPr>
        <w:ind w:firstLine="426"/>
        <w:rPr>
          <w:b/>
        </w:rPr>
      </w:pPr>
    </w:p>
    <w:p w:rsidR="003C4DED" w:rsidRPr="00634AB1" w:rsidRDefault="003C4DED" w:rsidP="003C4DED">
      <w:pPr>
        <w:ind w:firstLine="426"/>
      </w:pPr>
    </w:p>
    <w:p w:rsidR="003C4DED" w:rsidRDefault="003C4DED" w:rsidP="003C4DED">
      <w:pPr>
        <w:ind w:firstLine="426"/>
        <w:rPr>
          <w:b/>
        </w:rPr>
      </w:pPr>
    </w:p>
    <w:p w:rsidR="003C4DED" w:rsidRPr="003C4DED" w:rsidRDefault="003C4DED" w:rsidP="003C4DED">
      <w:pPr>
        <w:tabs>
          <w:tab w:val="left" w:pos="4077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3C4DED" w:rsidRPr="003C4DED" w:rsidSect="0025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7971"/>
    <w:multiLevelType w:val="hybridMultilevel"/>
    <w:tmpl w:val="4B4AD364"/>
    <w:lvl w:ilvl="0" w:tplc="C75A8520">
      <w:start w:val="4"/>
      <w:numFmt w:val="bullet"/>
      <w:lvlText w:val="-"/>
      <w:lvlJc w:val="left"/>
      <w:pPr>
        <w:ind w:left="227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389248">
      <w:start w:val="1"/>
      <w:numFmt w:val="bullet"/>
      <w:lvlText w:val="o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2C95D8">
      <w:start w:val="1"/>
      <w:numFmt w:val="bullet"/>
      <w:lvlText w:val="▪"/>
      <w:lvlJc w:val="left"/>
      <w:pPr>
        <w:ind w:left="2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28181C">
      <w:start w:val="1"/>
      <w:numFmt w:val="bullet"/>
      <w:lvlText w:val="•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0C6136">
      <w:start w:val="1"/>
      <w:numFmt w:val="bullet"/>
      <w:lvlText w:val="o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F20D44">
      <w:start w:val="1"/>
      <w:numFmt w:val="bullet"/>
      <w:lvlText w:val="▪"/>
      <w:lvlJc w:val="left"/>
      <w:pPr>
        <w:ind w:left="5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52AC12">
      <w:start w:val="1"/>
      <w:numFmt w:val="bullet"/>
      <w:lvlText w:val="•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4EB232">
      <w:start w:val="1"/>
      <w:numFmt w:val="bullet"/>
      <w:lvlText w:val="o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D8D42A">
      <w:start w:val="1"/>
      <w:numFmt w:val="bullet"/>
      <w:lvlText w:val="▪"/>
      <w:lvlJc w:val="left"/>
      <w:pPr>
        <w:ind w:left="7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745132"/>
    <w:multiLevelType w:val="hybridMultilevel"/>
    <w:tmpl w:val="44ACDF64"/>
    <w:lvl w:ilvl="0" w:tplc="B1ACBD0A">
      <w:start w:val="1"/>
      <w:numFmt w:val="bullet"/>
      <w:lvlText w:val="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389248">
      <w:start w:val="1"/>
      <w:numFmt w:val="bullet"/>
      <w:lvlText w:val="o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2C95D8">
      <w:start w:val="1"/>
      <w:numFmt w:val="bullet"/>
      <w:lvlText w:val="▪"/>
      <w:lvlJc w:val="left"/>
      <w:pPr>
        <w:ind w:left="2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28181C">
      <w:start w:val="1"/>
      <w:numFmt w:val="bullet"/>
      <w:lvlText w:val="•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0C6136">
      <w:start w:val="1"/>
      <w:numFmt w:val="bullet"/>
      <w:lvlText w:val="o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F20D44">
      <w:start w:val="1"/>
      <w:numFmt w:val="bullet"/>
      <w:lvlText w:val="▪"/>
      <w:lvlJc w:val="left"/>
      <w:pPr>
        <w:ind w:left="5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52AC12">
      <w:start w:val="1"/>
      <w:numFmt w:val="bullet"/>
      <w:lvlText w:val="•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4EB232">
      <w:start w:val="1"/>
      <w:numFmt w:val="bullet"/>
      <w:lvlText w:val="o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D8D42A">
      <w:start w:val="1"/>
      <w:numFmt w:val="bullet"/>
      <w:lvlText w:val="▪"/>
      <w:lvlJc w:val="left"/>
      <w:pPr>
        <w:ind w:left="7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8D859DC"/>
    <w:multiLevelType w:val="hybridMultilevel"/>
    <w:tmpl w:val="29842B5A"/>
    <w:lvl w:ilvl="0" w:tplc="C75A85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A6F85"/>
    <w:rsid w:val="00083014"/>
    <w:rsid w:val="00250A42"/>
    <w:rsid w:val="0026312D"/>
    <w:rsid w:val="00315D01"/>
    <w:rsid w:val="003C4DED"/>
    <w:rsid w:val="003F3FB3"/>
    <w:rsid w:val="00405802"/>
    <w:rsid w:val="00591FB6"/>
    <w:rsid w:val="005F6C68"/>
    <w:rsid w:val="00734F3D"/>
    <w:rsid w:val="0082044F"/>
    <w:rsid w:val="00A00F8A"/>
    <w:rsid w:val="00A91333"/>
    <w:rsid w:val="00B673C1"/>
    <w:rsid w:val="00D21B8C"/>
    <w:rsid w:val="00F22F7A"/>
    <w:rsid w:val="00FA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B8C"/>
    <w:pPr>
      <w:ind w:left="720"/>
      <w:contextualSpacing/>
    </w:pPr>
  </w:style>
  <w:style w:type="character" w:customStyle="1" w:styleId="c0">
    <w:name w:val="c0"/>
    <w:basedOn w:val="a0"/>
    <w:rsid w:val="00A91333"/>
  </w:style>
  <w:style w:type="paragraph" w:customStyle="1" w:styleId="c5">
    <w:name w:val="c5"/>
    <w:basedOn w:val="a"/>
    <w:rsid w:val="00A9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591F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591FB6"/>
    <w:pPr>
      <w:widowControl w:val="0"/>
      <w:shd w:val="clear" w:color="auto" w:fill="FFFFFF"/>
      <w:spacing w:after="0" w:line="240" w:lineRule="auto"/>
      <w:ind w:firstLine="220"/>
    </w:pPr>
    <w:rPr>
      <w:rFonts w:ascii="Times New Roman" w:eastAsia="Times New Roman" w:hAnsi="Times New Roman" w:cs="Times New Roman"/>
    </w:rPr>
  </w:style>
  <w:style w:type="character" w:customStyle="1" w:styleId="a5">
    <w:name w:val="Подпись к таблице_"/>
    <w:basedOn w:val="a0"/>
    <w:link w:val="a6"/>
    <w:rsid w:val="003F3F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3F3FB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14B31-3DD2-4C6F-B991-8863AC71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Image&amp;Matros ®</cp:lastModifiedBy>
  <cp:revision>5</cp:revision>
  <dcterms:created xsi:type="dcterms:W3CDTF">2024-02-29T13:46:00Z</dcterms:created>
  <dcterms:modified xsi:type="dcterms:W3CDTF">2024-03-06T09:56:00Z</dcterms:modified>
</cp:coreProperties>
</file>